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报名表</w:t>
      </w:r>
    </w:p>
    <w:tbl>
      <w:tblPr>
        <w:tblStyle w:val="3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59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215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4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215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4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215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4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6" w:hRule="atLeast"/>
        </w:trPr>
        <w:tc>
          <w:tcPr>
            <w:tcW w:w="215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  <w:t>手机号</w:t>
            </w:r>
          </w:p>
        </w:tc>
        <w:tc>
          <w:tcPr>
            <w:tcW w:w="64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9" w:hRule="atLeast"/>
        </w:trPr>
        <w:tc>
          <w:tcPr>
            <w:tcW w:w="215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648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vertAlign w:val="baseline"/>
          <w:lang w:val="en-US" w:eastAsia="zh-CN"/>
        </w:rPr>
        <w:t xml:space="preserve">        公司名称：（公章）</w:t>
      </w:r>
    </w:p>
    <w:p>
      <w:pPr>
        <w:jc w:val="center"/>
        <w:rPr>
          <w:rFonts w:hint="default" w:ascii="仿宋" w:hAnsi="仿宋" w:eastAsia="仿宋" w:cs="仿宋"/>
          <w:sz w:val="32"/>
          <w:szCs w:val="40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highlight w:val="none"/>
          <w:vertAlign w:val="baseline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60AB6D22"/>
    <w:rsid w:val="0D1036FE"/>
    <w:rsid w:val="2A357DCE"/>
    <w:rsid w:val="5B590900"/>
    <w:rsid w:val="60A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cs="仿宋_GB2312" w:asciiTheme="minorHAnsi" w:hAnsiTheme="minorHAnsi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2024-01-15T00:59:00Z</dcterms:created>
  <dc:creator>依心而行</dc:creator>
  <cp:lastModifiedBy>依心而行</cp:lastModifiedBy>
  <dcterms:modified xsi:type="dcterms:W3CDTF">2024-01-15T01:00:55Z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5A22A7A0C7164272B5FB5492AB8D5305_13</vt:lpwstr>
  </property>
</Properties>
</file>